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35AB" w14:textId="77777777" w:rsidR="00FE067E" w:rsidRPr="001E0EC8" w:rsidRDefault="003C6034" w:rsidP="00CC1F3B">
      <w:pPr>
        <w:pStyle w:val="TitlePageOrigin"/>
        <w:rPr>
          <w:color w:val="auto"/>
        </w:rPr>
      </w:pPr>
      <w:r w:rsidRPr="001E0EC8">
        <w:rPr>
          <w:caps w:val="0"/>
          <w:color w:val="auto"/>
        </w:rPr>
        <w:t>WEST VIRGINIA LEGISLATURE</w:t>
      </w:r>
    </w:p>
    <w:p w14:paraId="0E63BC63" w14:textId="567963CA" w:rsidR="00CD36CF" w:rsidRPr="001E0EC8" w:rsidRDefault="00CD36CF" w:rsidP="00CC1F3B">
      <w:pPr>
        <w:pStyle w:val="TitlePageSession"/>
        <w:rPr>
          <w:color w:val="auto"/>
        </w:rPr>
      </w:pPr>
      <w:r w:rsidRPr="001E0EC8">
        <w:rPr>
          <w:color w:val="auto"/>
        </w:rPr>
        <w:t>20</w:t>
      </w:r>
      <w:r w:rsidR="00EC5E63" w:rsidRPr="001E0EC8">
        <w:rPr>
          <w:color w:val="auto"/>
        </w:rPr>
        <w:t>2</w:t>
      </w:r>
      <w:r w:rsidR="00314578" w:rsidRPr="001E0EC8">
        <w:rPr>
          <w:color w:val="auto"/>
        </w:rPr>
        <w:t>6</w:t>
      </w:r>
      <w:r w:rsidRPr="001E0EC8">
        <w:rPr>
          <w:color w:val="auto"/>
        </w:rPr>
        <w:t xml:space="preserve"> </w:t>
      </w:r>
      <w:r w:rsidR="003C6034" w:rsidRPr="001E0EC8">
        <w:rPr>
          <w:caps w:val="0"/>
          <w:color w:val="auto"/>
        </w:rPr>
        <w:t>REGULAR SESSION</w:t>
      </w:r>
    </w:p>
    <w:p w14:paraId="233EECF8" w14:textId="77777777" w:rsidR="00CD36CF" w:rsidRPr="001E0EC8" w:rsidRDefault="00EA3430" w:rsidP="00CC1F3B">
      <w:pPr>
        <w:pStyle w:val="TitlePageBillPrefix"/>
        <w:rPr>
          <w:color w:val="auto"/>
        </w:rPr>
      </w:pPr>
      <w:sdt>
        <w:sdtPr>
          <w:rPr>
            <w:color w:val="auto"/>
          </w:rPr>
          <w:tag w:val="IntroDate"/>
          <w:id w:val="-1236936958"/>
          <w:placeholder>
            <w:docPart w:val="B15342D00C4D4F6CA6FEC15DBF1BA84F"/>
          </w:placeholder>
          <w:text/>
        </w:sdtPr>
        <w:sdtEndPr/>
        <w:sdtContent>
          <w:r w:rsidR="00AE48A0" w:rsidRPr="001E0EC8">
            <w:rPr>
              <w:color w:val="auto"/>
            </w:rPr>
            <w:t>Introduced</w:t>
          </w:r>
        </w:sdtContent>
      </w:sdt>
    </w:p>
    <w:p w14:paraId="4015B91D" w14:textId="5A4F9C2C" w:rsidR="00CD36CF" w:rsidRPr="001E0EC8" w:rsidRDefault="00EA3430" w:rsidP="00CC1F3B">
      <w:pPr>
        <w:pStyle w:val="BillNumber"/>
        <w:rPr>
          <w:color w:val="auto"/>
        </w:rPr>
      </w:pPr>
      <w:sdt>
        <w:sdtPr>
          <w:rPr>
            <w:color w:val="auto"/>
          </w:rPr>
          <w:tag w:val="Chamber"/>
          <w:id w:val="893011969"/>
          <w:lock w:val="sdtLocked"/>
          <w:placeholder>
            <w:docPart w:val="9F27EB1E0BB9455194B786EBF6B530D2"/>
          </w:placeholder>
          <w:dropDownList>
            <w:listItem w:displayText="House" w:value="House"/>
            <w:listItem w:displayText="Senate" w:value="Senate"/>
          </w:dropDownList>
        </w:sdtPr>
        <w:sdtEndPr/>
        <w:sdtContent>
          <w:r w:rsidR="00C33434" w:rsidRPr="001E0EC8">
            <w:rPr>
              <w:color w:val="auto"/>
            </w:rPr>
            <w:t>House</w:t>
          </w:r>
        </w:sdtContent>
      </w:sdt>
      <w:r w:rsidR="00303684" w:rsidRPr="001E0EC8">
        <w:rPr>
          <w:color w:val="auto"/>
        </w:rPr>
        <w:t xml:space="preserve"> </w:t>
      </w:r>
      <w:r w:rsidR="00CD36CF" w:rsidRPr="001E0EC8">
        <w:rPr>
          <w:color w:val="auto"/>
        </w:rPr>
        <w:t xml:space="preserve">Bill </w:t>
      </w:r>
      <w:sdt>
        <w:sdtPr>
          <w:rPr>
            <w:color w:val="auto"/>
          </w:rPr>
          <w:tag w:val="BNum"/>
          <w:id w:val="1645317809"/>
          <w:lock w:val="sdtLocked"/>
          <w:placeholder>
            <w:docPart w:val="70216B155C5742999E7391E2EFE5E913"/>
          </w:placeholder>
          <w:text/>
        </w:sdtPr>
        <w:sdtEndPr/>
        <w:sdtContent>
          <w:r w:rsidR="00AF7E86">
            <w:rPr>
              <w:color w:val="auto"/>
            </w:rPr>
            <w:t>4176</w:t>
          </w:r>
        </w:sdtContent>
      </w:sdt>
    </w:p>
    <w:p w14:paraId="1C6B7144" w14:textId="175991E5" w:rsidR="00CD36CF" w:rsidRPr="001E0EC8" w:rsidRDefault="00CD36CF" w:rsidP="00CC1F3B">
      <w:pPr>
        <w:pStyle w:val="Sponsors"/>
        <w:rPr>
          <w:color w:val="auto"/>
        </w:rPr>
      </w:pPr>
      <w:r w:rsidRPr="001E0EC8">
        <w:rPr>
          <w:color w:val="auto"/>
        </w:rPr>
        <w:t xml:space="preserve">By </w:t>
      </w:r>
      <w:sdt>
        <w:sdtPr>
          <w:rPr>
            <w:rFonts w:cs="Arial"/>
          </w:rPr>
          <w:tag w:val="Sponsors"/>
          <w:id w:val="1589585889"/>
          <w:placeholder>
            <w:docPart w:val="FB34658E27FD47ACA47E42BF133F2CBB"/>
          </w:placeholder>
          <w:text w:multiLine="1"/>
        </w:sdtPr>
        <w:sdtEndPr/>
        <w:sdtContent>
          <w:r w:rsidR="00360552" w:rsidRPr="00360552">
            <w:rPr>
              <w:rFonts w:cs="Arial"/>
            </w:rPr>
            <w:t xml:space="preserve">Delegates Horst, Brooks, Burkhammer, Clark, Dean, Kimble, Martin, Masters, Phillips, Ridenour, and </w:t>
          </w:r>
          <w:r w:rsidR="00EA3430">
            <w:rPr>
              <w:rFonts w:cs="Arial"/>
            </w:rPr>
            <w:t xml:space="preserve">B. </w:t>
          </w:r>
          <w:r w:rsidR="00360552" w:rsidRPr="00360552">
            <w:rPr>
              <w:rFonts w:cs="Arial"/>
            </w:rPr>
            <w:t>Ward</w:t>
          </w:r>
        </w:sdtContent>
      </w:sdt>
    </w:p>
    <w:p w14:paraId="60E50E79" w14:textId="696D59C4" w:rsidR="00E831B3" w:rsidRPr="001E0EC8" w:rsidRDefault="00CD36CF" w:rsidP="00CC1F3B">
      <w:pPr>
        <w:pStyle w:val="References"/>
        <w:rPr>
          <w:color w:val="auto"/>
        </w:rPr>
      </w:pPr>
      <w:r w:rsidRPr="001E0EC8">
        <w:rPr>
          <w:color w:val="auto"/>
        </w:rPr>
        <w:t>[</w:t>
      </w:r>
      <w:sdt>
        <w:sdtPr>
          <w:rPr>
            <w:color w:val="auto"/>
          </w:rPr>
          <w:tag w:val="References"/>
          <w:id w:val="-1043047873"/>
          <w:placeholder>
            <w:docPart w:val="A17A239AFE1A469589BDA68E5F2FD855"/>
          </w:placeholder>
          <w:text w:multiLine="1"/>
        </w:sdtPr>
        <w:sdtEndPr/>
        <w:sdtContent>
          <w:r w:rsidR="00AF7E86">
            <w:rPr>
              <w:color w:val="auto"/>
            </w:rPr>
            <w:t>Introduced January 14, 2026; referred to the Committee on Government Organization</w:t>
          </w:r>
        </w:sdtContent>
      </w:sdt>
      <w:r w:rsidRPr="001E0EC8">
        <w:rPr>
          <w:color w:val="auto"/>
        </w:rPr>
        <w:t>]</w:t>
      </w:r>
    </w:p>
    <w:p w14:paraId="4E6930D1" w14:textId="578FB30C" w:rsidR="00303684" w:rsidRPr="001E0EC8" w:rsidRDefault="0000526A" w:rsidP="00CC1F3B">
      <w:pPr>
        <w:pStyle w:val="TitleSection"/>
        <w:rPr>
          <w:color w:val="auto"/>
        </w:rPr>
      </w:pPr>
      <w:r w:rsidRPr="001E0EC8">
        <w:rPr>
          <w:color w:val="auto"/>
        </w:rPr>
        <w:lastRenderedPageBreak/>
        <w:t>A BILL</w:t>
      </w:r>
      <w:r w:rsidR="00314578" w:rsidRPr="001E0EC8">
        <w:rPr>
          <w:color w:val="auto"/>
        </w:rPr>
        <w:t xml:space="preserve"> to amend the Code of West Virginia, 1931, as amended, by adding a new section, designated §20-2-46n, relating to allowing youths and those carrying a Class Q special hunting permit to take antlered deer.</w:t>
      </w:r>
    </w:p>
    <w:p w14:paraId="34829B3E" w14:textId="77777777" w:rsidR="00303684" w:rsidRPr="001E0EC8" w:rsidRDefault="00303684" w:rsidP="00CC1F3B">
      <w:pPr>
        <w:pStyle w:val="EnactingClause"/>
        <w:rPr>
          <w:color w:val="auto"/>
        </w:rPr>
      </w:pPr>
      <w:r w:rsidRPr="001E0EC8">
        <w:rPr>
          <w:color w:val="auto"/>
        </w:rPr>
        <w:t>Be it enacted by the Legislature of West Virginia:</w:t>
      </w:r>
    </w:p>
    <w:p w14:paraId="118A60C9" w14:textId="77777777" w:rsidR="003C6034" w:rsidRPr="001E0EC8" w:rsidRDefault="003C6034" w:rsidP="00CC1F3B">
      <w:pPr>
        <w:pStyle w:val="EnactingClause"/>
        <w:rPr>
          <w:color w:val="auto"/>
        </w:rPr>
        <w:sectPr w:rsidR="003C6034" w:rsidRPr="001E0EC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248BE9" w14:textId="77777777" w:rsidR="00314578" w:rsidRPr="001E0EC8" w:rsidRDefault="00314578" w:rsidP="00314578">
      <w:pPr>
        <w:pStyle w:val="ArticleHeading"/>
        <w:rPr>
          <w:color w:val="auto"/>
        </w:rPr>
        <w:sectPr w:rsidR="00314578" w:rsidRPr="001E0EC8" w:rsidSect="00314578">
          <w:type w:val="continuous"/>
          <w:pgSz w:w="12240" w:h="15840" w:code="1"/>
          <w:pgMar w:top="1440" w:right="1440" w:bottom="1440" w:left="1440" w:header="720" w:footer="720" w:gutter="0"/>
          <w:lnNumType w:countBy="1" w:restart="continuous"/>
          <w:cols w:space="720"/>
          <w:titlePg/>
          <w:docGrid w:linePitch="360"/>
        </w:sectPr>
      </w:pPr>
      <w:r w:rsidRPr="001E0EC8">
        <w:rPr>
          <w:color w:val="auto"/>
        </w:rPr>
        <w:t>Article 2. Wildlife Resources.</w:t>
      </w:r>
    </w:p>
    <w:p w14:paraId="591816FA" w14:textId="77777777" w:rsidR="00314578" w:rsidRPr="001E0EC8" w:rsidRDefault="00314578" w:rsidP="00314578">
      <w:pPr>
        <w:pStyle w:val="SectionHeading"/>
        <w:rPr>
          <w:color w:val="auto"/>
          <w:u w:val="single"/>
        </w:rPr>
        <w:sectPr w:rsidR="00314578" w:rsidRPr="001E0EC8" w:rsidSect="00314578">
          <w:type w:val="continuous"/>
          <w:pgSz w:w="12240" w:h="15840" w:code="1"/>
          <w:pgMar w:top="1440" w:right="1440" w:bottom="1440" w:left="1440" w:header="720" w:footer="720" w:gutter="0"/>
          <w:lnNumType w:countBy="1" w:restart="continuous"/>
          <w:cols w:space="720"/>
          <w:titlePg/>
          <w:docGrid w:linePitch="360"/>
        </w:sectPr>
      </w:pPr>
      <w:r w:rsidRPr="001E0EC8">
        <w:rPr>
          <w:color w:val="auto"/>
          <w:u w:val="single"/>
        </w:rPr>
        <w:t>§20-2-46n. Allowance for youths and Class Q special hunting permit carriers to take an antlered deer.</w:t>
      </w:r>
    </w:p>
    <w:p w14:paraId="0C364A8B" w14:textId="2583C50A" w:rsidR="00314578" w:rsidRPr="001E0EC8" w:rsidRDefault="00314578" w:rsidP="00314578">
      <w:pPr>
        <w:pStyle w:val="SectionBody"/>
        <w:rPr>
          <w:color w:val="auto"/>
          <w:u w:val="single"/>
        </w:rPr>
      </w:pPr>
      <w:r w:rsidRPr="001E0EC8">
        <w:rPr>
          <w:color w:val="auto"/>
          <w:u w:val="single"/>
        </w:rPr>
        <w:t>(a) A youth hunter or a Class Q permit holder legally participating in the "Special Youth Deer Season" established by the Natural Resources Commission pursuant to §20-1-17(b)(7) of this code, shall be allowed to take one antlered deer during that special season. Any antlered deer taken during this special season shall apply toward regular firearms deer hunting season bag limit.</w:t>
      </w:r>
    </w:p>
    <w:p w14:paraId="04AFA889" w14:textId="3FA107C3" w:rsidR="008736AA" w:rsidRPr="001E0EC8" w:rsidRDefault="00314578" w:rsidP="00314578">
      <w:pPr>
        <w:pStyle w:val="SectionBody"/>
        <w:rPr>
          <w:color w:val="auto"/>
        </w:rPr>
      </w:pPr>
      <w:r w:rsidRPr="001E0EC8">
        <w:rPr>
          <w:color w:val="auto"/>
          <w:u w:val="single"/>
        </w:rPr>
        <w:t>(b) No class XS license holder shall be entitled to take an antlered deer according to the "Special Youth Deer Season" privileges established pursuant to this section.</w:t>
      </w:r>
    </w:p>
    <w:p w14:paraId="61E13502" w14:textId="77777777" w:rsidR="00C33014" w:rsidRPr="001E0EC8" w:rsidRDefault="00C33014" w:rsidP="00CC1F3B">
      <w:pPr>
        <w:pStyle w:val="Note"/>
        <w:rPr>
          <w:color w:val="auto"/>
        </w:rPr>
      </w:pPr>
    </w:p>
    <w:p w14:paraId="17BB7222" w14:textId="43405FB5" w:rsidR="006865E9" w:rsidRPr="001E0EC8" w:rsidRDefault="00CF1DCA" w:rsidP="00CC1F3B">
      <w:pPr>
        <w:pStyle w:val="Note"/>
        <w:rPr>
          <w:color w:val="auto"/>
        </w:rPr>
      </w:pPr>
      <w:r w:rsidRPr="001E0EC8">
        <w:rPr>
          <w:color w:val="auto"/>
        </w:rPr>
        <w:t xml:space="preserve">NOTE: </w:t>
      </w:r>
      <w:r w:rsidR="00314578" w:rsidRPr="001E0EC8">
        <w:rPr>
          <w:color w:val="auto"/>
        </w:rPr>
        <w:t>The purpose of this bill is to allow youths and those carrying a Class Q special hunting permit to take antlered deer.</w:t>
      </w:r>
    </w:p>
    <w:p w14:paraId="0D16451E" w14:textId="77777777" w:rsidR="006865E9" w:rsidRPr="001E0EC8" w:rsidRDefault="00AE48A0" w:rsidP="00CC1F3B">
      <w:pPr>
        <w:pStyle w:val="Note"/>
        <w:rPr>
          <w:color w:val="auto"/>
        </w:rPr>
      </w:pPr>
      <w:r w:rsidRPr="001E0EC8">
        <w:rPr>
          <w:color w:val="auto"/>
        </w:rPr>
        <w:t xml:space="preserve">Strike-throughs indicate language that would be stricken from a </w:t>
      </w:r>
      <w:proofErr w:type="gramStart"/>
      <w:r w:rsidRPr="001E0EC8">
        <w:rPr>
          <w:color w:val="auto"/>
        </w:rPr>
        <w:t>heading</w:t>
      </w:r>
      <w:proofErr w:type="gramEnd"/>
      <w:r w:rsidRPr="001E0EC8">
        <w:rPr>
          <w:color w:val="auto"/>
        </w:rPr>
        <w:t xml:space="preserve"> or the present law and underscoring indicates new language that would be added.</w:t>
      </w:r>
    </w:p>
    <w:sectPr w:rsidR="006865E9" w:rsidRPr="001E0EC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A974" w14:textId="77777777" w:rsidR="00314578" w:rsidRPr="00B844FE" w:rsidRDefault="00314578" w:rsidP="00B844FE">
      <w:r>
        <w:separator/>
      </w:r>
    </w:p>
  </w:endnote>
  <w:endnote w:type="continuationSeparator" w:id="0">
    <w:p w14:paraId="33289D83" w14:textId="77777777" w:rsidR="00314578" w:rsidRPr="00B844FE" w:rsidRDefault="003145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3829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940B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C0AD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A01E" w14:textId="77777777" w:rsidR="00314578" w:rsidRDefault="00314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B606" w14:textId="77777777" w:rsidR="00314578" w:rsidRPr="00B844FE" w:rsidRDefault="00314578" w:rsidP="00B844FE">
      <w:r>
        <w:separator/>
      </w:r>
    </w:p>
  </w:footnote>
  <w:footnote w:type="continuationSeparator" w:id="0">
    <w:p w14:paraId="0BCA2C0E" w14:textId="77777777" w:rsidR="00314578" w:rsidRPr="00B844FE" w:rsidRDefault="003145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67EB" w14:textId="77777777" w:rsidR="002A0269" w:rsidRPr="00B844FE" w:rsidRDefault="00EA3430">
    <w:pPr>
      <w:pStyle w:val="Header"/>
    </w:pPr>
    <w:sdt>
      <w:sdtPr>
        <w:id w:val="-684364211"/>
        <w:placeholder>
          <w:docPart w:val="9F27EB1E0BB9455194B786EBF6B530D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27EB1E0BB9455194B786EBF6B530D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05BC" w14:textId="0F0BC57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314578">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14578">
          <w:rPr>
            <w:sz w:val="22"/>
            <w:szCs w:val="22"/>
          </w:rPr>
          <w:t>2026R1298</w:t>
        </w:r>
      </w:sdtContent>
    </w:sdt>
  </w:p>
  <w:p w14:paraId="082EA9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2A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78"/>
    <w:rsid w:val="0000526A"/>
    <w:rsid w:val="00025F0E"/>
    <w:rsid w:val="000573A9"/>
    <w:rsid w:val="00085D22"/>
    <w:rsid w:val="00093AB0"/>
    <w:rsid w:val="000C5C77"/>
    <w:rsid w:val="000E3912"/>
    <w:rsid w:val="0010070F"/>
    <w:rsid w:val="0015112E"/>
    <w:rsid w:val="001552E7"/>
    <w:rsid w:val="001566B4"/>
    <w:rsid w:val="00191BC9"/>
    <w:rsid w:val="001A66B7"/>
    <w:rsid w:val="001C279E"/>
    <w:rsid w:val="001D21DD"/>
    <w:rsid w:val="001D459E"/>
    <w:rsid w:val="001E0EC8"/>
    <w:rsid w:val="00211F02"/>
    <w:rsid w:val="0022348D"/>
    <w:rsid w:val="0027011C"/>
    <w:rsid w:val="00274200"/>
    <w:rsid w:val="00275740"/>
    <w:rsid w:val="002A0269"/>
    <w:rsid w:val="00303684"/>
    <w:rsid w:val="003143F5"/>
    <w:rsid w:val="00314578"/>
    <w:rsid w:val="00314854"/>
    <w:rsid w:val="00353F17"/>
    <w:rsid w:val="00360552"/>
    <w:rsid w:val="00394191"/>
    <w:rsid w:val="003C51CD"/>
    <w:rsid w:val="003C6034"/>
    <w:rsid w:val="00400B5C"/>
    <w:rsid w:val="00420140"/>
    <w:rsid w:val="004368E0"/>
    <w:rsid w:val="004C13DD"/>
    <w:rsid w:val="004D2CFF"/>
    <w:rsid w:val="004D3ABE"/>
    <w:rsid w:val="004E3441"/>
    <w:rsid w:val="00500579"/>
    <w:rsid w:val="005A5366"/>
    <w:rsid w:val="00607C18"/>
    <w:rsid w:val="006369EB"/>
    <w:rsid w:val="00637E73"/>
    <w:rsid w:val="00654C06"/>
    <w:rsid w:val="006865E9"/>
    <w:rsid w:val="00686E9A"/>
    <w:rsid w:val="00691F3E"/>
    <w:rsid w:val="00694BFB"/>
    <w:rsid w:val="006A106B"/>
    <w:rsid w:val="006B6A4A"/>
    <w:rsid w:val="006C523D"/>
    <w:rsid w:val="006D4036"/>
    <w:rsid w:val="006D619E"/>
    <w:rsid w:val="007A5259"/>
    <w:rsid w:val="007A7081"/>
    <w:rsid w:val="007F1CF5"/>
    <w:rsid w:val="00834EDE"/>
    <w:rsid w:val="008736AA"/>
    <w:rsid w:val="008D275D"/>
    <w:rsid w:val="00946186"/>
    <w:rsid w:val="00980327"/>
    <w:rsid w:val="00986478"/>
    <w:rsid w:val="009B5557"/>
    <w:rsid w:val="009F1067"/>
    <w:rsid w:val="00A31E01"/>
    <w:rsid w:val="00A34498"/>
    <w:rsid w:val="00A527AD"/>
    <w:rsid w:val="00A718CF"/>
    <w:rsid w:val="00AA069B"/>
    <w:rsid w:val="00AE48A0"/>
    <w:rsid w:val="00AE52BA"/>
    <w:rsid w:val="00AE61BE"/>
    <w:rsid w:val="00AF7E86"/>
    <w:rsid w:val="00B16F25"/>
    <w:rsid w:val="00B24422"/>
    <w:rsid w:val="00B66B81"/>
    <w:rsid w:val="00B71E6F"/>
    <w:rsid w:val="00B80C20"/>
    <w:rsid w:val="00B844FE"/>
    <w:rsid w:val="00B86B4F"/>
    <w:rsid w:val="00B97A11"/>
    <w:rsid w:val="00BA1F84"/>
    <w:rsid w:val="00BC562B"/>
    <w:rsid w:val="00C33014"/>
    <w:rsid w:val="00C33434"/>
    <w:rsid w:val="00C34869"/>
    <w:rsid w:val="00C42EB6"/>
    <w:rsid w:val="00C62327"/>
    <w:rsid w:val="00C85096"/>
    <w:rsid w:val="00C948AC"/>
    <w:rsid w:val="00CA2D69"/>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3430"/>
    <w:rsid w:val="00EC5E63"/>
    <w:rsid w:val="00EE70CB"/>
    <w:rsid w:val="00F14DE4"/>
    <w:rsid w:val="00F41CA2"/>
    <w:rsid w:val="00F443C0"/>
    <w:rsid w:val="00F62EFB"/>
    <w:rsid w:val="00F939A4"/>
    <w:rsid w:val="00FA380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A47A1"/>
  <w15:chartTrackingRefBased/>
  <w15:docId w15:val="{3FB1540E-F7E0-4EB4-B858-4470D4C1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342D00C4D4F6CA6FEC15DBF1BA84F"/>
        <w:category>
          <w:name w:val="General"/>
          <w:gallery w:val="placeholder"/>
        </w:category>
        <w:types>
          <w:type w:val="bbPlcHdr"/>
        </w:types>
        <w:behaviors>
          <w:behavior w:val="content"/>
        </w:behaviors>
        <w:guid w:val="{C889A6A7-66A6-491D-B7C2-847EA8E73F85}"/>
      </w:docPartPr>
      <w:docPartBody>
        <w:p w:rsidR="00A458A7" w:rsidRDefault="00A458A7">
          <w:pPr>
            <w:pStyle w:val="B15342D00C4D4F6CA6FEC15DBF1BA84F"/>
          </w:pPr>
          <w:r w:rsidRPr="00B844FE">
            <w:t>Prefix Text</w:t>
          </w:r>
        </w:p>
      </w:docPartBody>
    </w:docPart>
    <w:docPart>
      <w:docPartPr>
        <w:name w:val="9F27EB1E0BB9455194B786EBF6B530D2"/>
        <w:category>
          <w:name w:val="General"/>
          <w:gallery w:val="placeholder"/>
        </w:category>
        <w:types>
          <w:type w:val="bbPlcHdr"/>
        </w:types>
        <w:behaviors>
          <w:behavior w:val="content"/>
        </w:behaviors>
        <w:guid w:val="{618BB4C9-E3BA-449C-840B-99EDF0A0C9C8}"/>
      </w:docPartPr>
      <w:docPartBody>
        <w:p w:rsidR="00A458A7" w:rsidRDefault="00A458A7">
          <w:pPr>
            <w:pStyle w:val="9F27EB1E0BB9455194B786EBF6B530D2"/>
          </w:pPr>
          <w:r w:rsidRPr="00B844FE">
            <w:t>[Type here]</w:t>
          </w:r>
        </w:p>
      </w:docPartBody>
    </w:docPart>
    <w:docPart>
      <w:docPartPr>
        <w:name w:val="70216B155C5742999E7391E2EFE5E913"/>
        <w:category>
          <w:name w:val="General"/>
          <w:gallery w:val="placeholder"/>
        </w:category>
        <w:types>
          <w:type w:val="bbPlcHdr"/>
        </w:types>
        <w:behaviors>
          <w:behavior w:val="content"/>
        </w:behaviors>
        <w:guid w:val="{8D71A49D-F7BD-45E3-BB22-A04E9BE6CF20}"/>
      </w:docPartPr>
      <w:docPartBody>
        <w:p w:rsidR="00A458A7" w:rsidRDefault="00A458A7">
          <w:pPr>
            <w:pStyle w:val="70216B155C5742999E7391E2EFE5E913"/>
          </w:pPr>
          <w:r w:rsidRPr="00B844FE">
            <w:t>Number</w:t>
          </w:r>
        </w:p>
      </w:docPartBody>
    </w:docPart>
    <w:docPart>
      <w:docPartPr>
        <w:name w:val="FB34658E27FD47ACA47E42BF133F2CBB"/>
        <w:category>
          <w:name w:val="General"/>
          <w:gallery w:val="placeholder"/>
        </w:category>
        <w:types>
          <w:type w:val="bbPlcHdr"/>
        </w:types>
        <w:behaviors>
          <w:behavior w:val="content"/>
        </w:behaviors>
        <w:guid w:val="{4CD01532-1F6F-47C2-83DE-2A8A8C1499F1}"/>
      </w:docPartPr>
      <w:docPartBody>
        <w:p w:rsidR="00A458A7" w:rsidRDefault="00A458A7">
          <w:pPr>
            <w:pStyle w:val="FB34658E27FD47ACA47E42BF133F2CBB"/>
          </w:pPr>
          <w:r w:rsidRPr="00B844FE">
            <w:t>Enter Sponsors Here</w:t>
          </w:r>
        </w:p>
      </w:docPartBody>
    </w:docPart>
    <w:docPart>
      <w:docPartPr>
        <w:name w:val="A17A239AFE1A469589BDA68E5F2FD855"/>
        <w:category>
          <w:name w:val="General"/>
          <w:gallery w:val="placeholder"/>
        </w:category>
        <w:types>
          <w:type w:val="bbPlcHdr"/>
        </w:types>
        <w:behaviors>
          <w:behavior w:val="content"/>
        </w:behaviors>
        <w:guid w:val="{BEB3F098-8E73-43BB-B480-D14FE48C89F8}"/>
      </w:docPartPr>
      <w:docPartBody>
        <w:p w:rsidR="00A458A7" w:rsidRDefault="00A458A7">
          <w:pPr>
            <w:pStyle w:val="A17A239AFE1A469589BDA68E5F2FD8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A7"/>
    <w:rsid w:val="001D21DD"/>
    <w:rsid w:val="00654C06"/>
    <w:rsid w:val="006B6A4A"/>
    <w:rsid w:val="006D619E"/>
    <w:rsid w:val="00A458A7"/>
    <w:rsid w:val="00B97A11"/>
    <w:rsid w:val="00C948AC"/>
    <w:rsid w:val="00CA2D69"/>
    <w:rsid w:val="00F14DE4"/>
    <w:rsid w:val="00FA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5342D00C4D4F6CA6FEC15DBF1BA84F">
    <w:name w:val="B15342D00C4D4F6CA6FEC15DBF1BA84F"/>
  </w:style>
  <w:style w:type="paragraph" w:customStyle="1" w:styleId="9F27EB1E0BB9455194B786EBF6B530D2">
    <w:name w:val="9F27EB1E0BB9455194B786EBF6B530D2"/>
  </w:style>
  <w:style w:type="paragraph" w:customStyle="1" w:styleId="70216B155C5742999E7391E2EFE5E913">
    <w:name w:val="70216B155C5742999E7391E2EFE5E913"/>
  </w:style>
  <w:style w:type="paragraph" w:customStyle="1" w:styleId="FB34658E27FD47ACA47E42BF133F2CBB">
    <w:name w:val="FB34658E27FD47ACA47E42BF133F2CBB"/>
  </w:style>
  <w:style w:type="character" w:styleId="PlaceholderText">
    <w:name w:val="Placeholder Text"/>
    <w:basedOn w:val="DefaultParagraphFont"/>
    <w:uiPriority w:val="99"/>
    <w:semiHidden/>
    <w:rPr>
      <w:color w:val="808080"/>
    </w:rPr>
  </w:style>
  <w:style w:type="paragraph" w:customStyle="1" w:styleId="A17A239AFE1A469589BDA68E5F2FD855">
    <w:name w:val="A17A239AFE1A469589BDA68E5F2FD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246</Words>
  <Characters>1255</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5</cp:revision>
  <dcterms:created xsi:type="dcterms:W3CDTF">2026-01-13T23:19:00Z</dcterms:created>
  <dcterms:modified xsi:type="dcterms:W3CDTF">2026-01-30T18:06:00Z</dcterms:modified>
</cp:coreProperties>
</file>